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Приложение </w:t>
      </w:r>
      <w:r w:rsidR="00567262">
        <w:rPr>
          <w:rFonts w:ascii="Times New Roman" w:hAnsi="Times New Roman"/>
          <w:sz w:val="24"/>
          <w:szCs w:val="24"/>
        </w:rPr>
        <w:t>2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 решению Совета депутатов </w:t>
      </w:r>
    </w:p>
    <w:p w:rsidR="006962E6" w:rsidRPr="00CC3552" w:rsidRDefault="006962E6" w:rsidP="006962E6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Кусинского городского поселения </w:t>
      </w:r>
    </w:p>
    <w:p w:rsidR="006962E6" w:rsidRPr="00CC3552" w:rsidRDefault="006962E6" w:rsidP="006962E6">
      <w:pP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CC3552">
        <w:rPr>
          <w:rFonts w:ascii="Times New Roman" w:hAnsi="Times New Roman"/>
          <w:sz w:val="24"/>
          <w:szCs w:val="24"/>
        </w:rPr>
        <w:t xml:space="preserve">от </w:t>
      </w:r>
      <w:r w:rsidR="00C6644F">
        <w:rPr>
          <w:rFonts w:ascii="Times New Roman" w:hAnsi="Times New Roman"/>
          <w:sz w:val="24"/>
          <w:szCs w:val="24"/>
        </w:rPr>
        <w:t>20.12.2017 г. № 62</w:t>
      </w:r>
    </w:p>
    <w:p w:rsidR="006962E6" w:rsidRDefault="006962E6" w:rsidP="006962E6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64641" w:rsidRPr="009920A9" w:rsidRDefault="00764641" w:rsidP="00764641">
      <w:pPr>
        <w:spacing w:after="0" w:line="240" w:lineRule="auto"/>
        <w:jc w:val="right"/>
        <w:rPr>
          <w:rFonts w:ascii="Times New Roman" w:hAnsi="Times New Roman"/>
          <w:sz w:val="16"/>
          <w:szCs w:val="16"/>
        </w:rPr>
      </w:pPr>
    </w:p>
    <w:p w:rsidR="00764641" w:rsidRPr="00527055" w:rsidRDefault="00764641" w:rsidP="00764641">
      <w:pPr>
        <w:spacing w:after="0" w:line="240" w:lineRule="auto"/>
        <w:jc w:val="right"/>
        <w:rPr>
          <w:rFonts w:ascii="Times New Roman" w:hAnsi="Times New Roman"/>
          <w:b/>
          <w:sz w:val="20"/>
          <w:szCs w:val="20"/>
        </w:rPr>
      </w:pPr>
    </w:p>
    <w:p w:rsidR="00F64F28" w:rsidRPr="006962E6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 xml:space="preserve">Перечень </w:t>
      </w:r>
    </w:p>
    <w:p w:rsidR="00527055" w:rsidRDefault="00527055" w:rsidP="00527055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962E6">
        <w:rPr>
          <w:rFonts w:ascii="Times New Roman" w:hAnsi="Times New Roman"/>
          <w:b/>
          <w:sz w:val="24"/>
          <w:szCs w:val="24"/>
        </w:rPr>
        <w:t>главных администраторов доходов бюджета</w:t>
      </w:r>
      <w:r w:rsidR="003F25B6" w:rsidRPr="006962E6">
        <w:rPr>
          <w:rFonts w:ascii="Times New Roman" w:hAnsi="Times New Roman"/>
          <w:b/>
          <w:sz w:val="24"/>
          <w:szCs w:val="24"/>
        </w:rPr>
        <w:t xml:space="preserve"> Кусинского</w:t>
      </w:r>
      <w:r w:rsidR="006962E6">
        <w:rPr>
          <w:rFonts w:ascii="Times New Roman" w:hAnsi="Times New Roman"/>
          <w:b/>
          <w:sz w:val="24"/>
          <w:szCs w:val="24"/>
        </w:rPr>
        <w:t xml:space="preserve"> </w:t>
      </w:r>
      <w:r w:rsidR="000342D9" w:rsidRPr="006962E6">
        <w:rPr>
          <w:rFonts w:ascii="Times New Roman" w:hAnsi="Times New Roman"/>
          <w:b/>
          <w:sz w:val="24"/>
          <w:szCs w:val="24"/>
        </w:rPr>
        <w:t xml:space="preserve">городского </w:t>
      </w:r>
      <w:r w:rsidR="002771EE" w:rsidRPr="006962E6">
        <w:rPr>
          <w:rFonts w:ascii="Times New Roman" w:hAnsi="Times New Roman"/>
          <w:b/>
          <w:sz w:val="24"/>
          <w:szCs w:val="24"/>
        </w:rPr>
        <w:t>поселения</w:t>
      </w:r>
    </w:p>
    <w:p w:rsidR="006962E6" w:rsidRPr="006962E6" w:rsidRDefault="006962E6" w:rsidP="00527055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1014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31"/>
        <w:gridCol w:w="2889"/>
        <w:gridCol w:w="6320"/>
      </w:tblGrid>
      <w:tr w:rsidR="00764641" w:rsidRPr="006962E6" w:rsidTr="006962E6">
        <w:trPr>
          <w:trHeight w:val="120"/>
          <w:jc w:val="center"/>
        </w:trPr>
        <w:tc>
          <w:tcPr>
            <w:tcW w:w="3820" w:type="dxa"/>
            <w:gridSpan w:val="2"/>
            <w:vAlign w:val="center"/>
          </w:tcPr>
          <w:p w:rsidR="00764641" w:rsidRPr="006962E6" w:rsidRDefault="00764641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Код бюджетной классификации Российской Федерации</w:t>
            </w:r>
          </w:p>
        </w:tc>
        <w:tc>
          <w:tcPr>
            <w:tcW w:w="6320" w:type="dxa"/>
            <w:vMerge w:val="restart"/>
            <w:vAlign w:val="center"/>
          </w:tcPr>
          <w:p w:rsidR="00764641" w:rsidRPr="006962E6" w:rsidRDefault="00764641" w:rsidP="003F25B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Наименование главного администратора доходов бюджета</w:t>
            </w:r>
            <w:r w:rsidR="003F25B6" w:rsidRPr="006962E6">
              <w:rPr>
                <w:rFonts w:ascii="Times New Roman" w:hAnsi="Times New Roman"/>
                <w:sz w:val="24"/>
                <w:szCs w:val="24"/>
              </w:rPr>
              <w:t xml:space="preserve"> Кусинского городского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поселения, кода бюджетной классификации Российской Федерации</w:t>
            </w:r>
          </w:p>
        </w:tc>
      </w:tr>
      <w:tr w:rsidR="00764641" w:rsidRPr="006962E6" w:rsidTr="006962E6">
        <w:trPr>
          <w:cantSplit/>
          <w:trHeight w:val="1216"/>
          <w:jc w:val="center"/>
        </w:trPr>
        <w:tc>
          <w:tcPr>
            <w:tcW w:w="931" w:type="dxa"/>
            <w:textDirection w:val="btLr"/>
          </w:tcPr>
          <w:p w:rsidR="00764641" w:rsidRPr="006962E6" w:rsidRDefault="003F25B6" w:rsidP="00033586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г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лавного администратора доходов</w:t>
            </w:r>
          </w:p>
        </w:tc>
        <w:tc>
          <w:tcPr>
            <w:tcW w:w="2889" w:type="dxa"/>
            <w:tcBorders>
              <w:bottom w:val="single" w:sz="4" w:space="0" w:color="auto"/>
            </w:tcBorders>
            <w:vAlign w:val="center"/>
          </w:tcPr>
          <w:p w:rsidR="00764641" w:rsidRPr="006962E6" w:rsidRDefault="003F25B6" w:rsidP="0003358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 xml:space="preserve">оходов бюджета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Кусинского городского </w:t>
            </w:r>
            <w:r w:rsidR="00764641" w:rsidRPr="006962E6">
              <w:rPr>
                <w:rFonts w:ascii="Times New Roman" w:hAnsi="Times New Roman"/>
                <w:sz w:val="24"/>
                <w:szCs w:val="24"/>
              </w:rPr>
              <w:t>поселения</w:t>
            </w:r>
          </w:p>
        </w:tc>
        <w:tc>
          <w:tcPr>
            <w:tcW w:w="6320" w:type="dxa"/>
            <w:vMerge/>
            <w:tcBorders>
              <w:bottom w:val="single" w:sz="4" w:space="0" w:color="auto"/>
            </w:tcBorders>
          </w:tcPr>
          <w:p w:rsidR="00764641" w:rsidRPr="006962E6" w:rsidRDefault="00764641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80C28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136B49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680C28" w:rsidRPr="006962E6" w:rsidRDefault="00680C28" w:rsidP="0003358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680C28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Контрольно-счетная палата Челябинской области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007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319BA" w:rsidRPr="006962E6" w:rsidRDefault="008319BA" w:rsidP="006C1BA4">
            <w:pPr>
              <w:spacing w:after="0" w:line="240" w:lineRule="auto"/>
              <w:ind w:left="-108" w:firstLine="10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03358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Денежные взыскания (штрафы) за нарушение бюджетного законодательства (в части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034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433C0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Главное контрольное управление Челябинской области</w:t>
            </w:r>
          </w:p>
        </w:tc>
      </w:tr>
      <w:tr w:rsidR="006C0CC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0CC4" w:rsidRPr="006962E6" w:rsidRDefault="006C0CC4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1 16 18050 1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0CC4" w:rsidRPr="006962E6" w:rsidRDefault="006C0CC4" w:rsidP="009E27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 (штрафы) за нарушение бюджетного законодательства (в части бюджетов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поселений)</w:t>
            </w:r>
          </w:p>
        </w:tc>
      </w:tr>
      <w:tr w:rsidR="00433C0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433C09" w:rsidRPr="006962E6" w:rsidRDefault="00433C09" w:rsidP="000B551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034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33C09" w:rsidRPr="006962E6" w:rsidRDefault="00433C09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3C09" w:rsidRPr="006962E6" w:rsidRDefault="00D53DF1" w:rsidP="00AA528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поселений</w:t>
            </w:r>
          </w:p>
        </w:tc>
      </w:tr>
      <w:tr w:rsidR="00E31FA3" w:rsidRPr="006962E6" w:rsidTr="006962E6">
        <w:trPr>
          <w:cantSplit/>
          <w:trHeight w:val="221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100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9E7252" w:rsidP="009E7252">
            <w:pPr>
              <w:pStyle w:val="a6"/>
              <w:jc w:val="center"/>
              <w:rPr>
                <w:rFonts w:ascii="Times New Roman" w:hAnsi="Times New Roman" w:cs="Times New Roman"/>
                <w:b/>
              </w:rPr>
            </w:pPr>
            <w:r w:rsidRPr="006962E6">
              <w:rPr>
                <w:rFonts w:ascii="Times New Roman" w:hAnsi="Times New Roman" w:cs="Times New Roman"/>
                <w:b/>
              </w:rPr>
              <w:t xml:space="preserve">Управление </w:t>
            </w:r>
            <w:r w:rsidR="00861DC2" w:rsidRPr="006962E6">
              <w:rPr>
                <w:rFonts w:ascii="Times New Roman" w:hAnsi="Times New Roman" w:cs="Times New Roman"/>
                <w:b/>
              </w:rPr>
              <w:t>Федерально</w:t>
            </w:r>
            <w:r w:rsidRPr="006962E6">
              <w:rPr>
                <w:rFonts w:ascii="Times New Roman" w:hAnsi="Times New Roman" w:cs="Times New Roman"/>
                <w:b/>
              </w:rPr>
              <w:t>го</w:t>
            </w:r>
            <w:r w:rsidR="00861DC2" w:rsidRPr="006962E6">
              <w:rPr>
                <w:rFonts w:ascii="Times New Roman" w:hAnsi="Times New Roman" w:cs="Times New Roman"/>
                <w:b/>
              </w:rPr>
              <w:t xml:space="preserve"> казначейств</w:t>
            </w:r>
            <w:r w:rsidRPr="006962E6">
              <w:rPr>
                <w:rFonts w:ascii="Times New Roman" w:hAnsi="Times New Roman" w:cs="Times New Roman"/>
                <w:b/>
              </w:rPr>
              <w:t>а по Челябинской области</w:t>
            </w:r>
          </w:p>
        </w:tc>
      </w:tr>
      <w:tr w:rsidR="00E31FA3" w:rsidRPr="006962E6" w:rsidTr="006962E6">
        <w:trPr>
          <w:cantSplit/>
          <w:trHeight w:val="409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A4753B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100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753B" w:rsidRPr="006962E6" w:rsidRDefault="00E31FA3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1 03 02000 01 0000 110</w:t>
            </w: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861DC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5E6B7F">
            <w:pPr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Акцизы по подакцизным товарам (продукции), производимым на территории Российской Федерации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E31FA3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E31FA3" w:rsidRPr="006962E6" w:rsidRDefault="00E31FA3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161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1FA3" w:rsidRPr="006962E6" w:rsidRDefault="00E31FA3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антимонопольной службы по Челябинской области</w:t>
            </w:r>
          </w:p>
        </w:tc>
      </w:tr>
      <w:tr w:rsidR="00926489" w:rsidRPr="006962E6" w:rsidTr="006962E6">
        <w:trPr>
          <w:cantSplit/>
          <w:trHeight w:val="583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161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926489" w:rsidRPr="006962E6" w:rsidRDefault="00E31FA3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1 16 33050 1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A4753B" w:rsidRPr="006962E6" w:rsidRDefault="00A4753B" w:rsidP="00A4753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926489" w:rsidRPr="006962E6" w:rsidRDefault="00E31FA3" w:rsidP="00B85357">
            <w:pPr>
              <w:pStyle w:val="a6"/>
              <w:rPr>
                <w:rFonts w:ascii="Times New Roman" w:hAnsi="Times New Roman" w:cs="Times New Roman"/>
              </w:rPr>
            </w:pPr>
            <w:r w:rsidRPr="006962E6">
              <w:rPr>
                <w:rFonts w:ascii="Times New Roman" w:hAnsi="Times New Roman" w:cs="Times New Roman"/>
              </w:rPr>
              <w:t xml:space="preserve">Денежные взыскания (штрафы) за нарушение законодательства Российской Федерации о </w:t>
            </w:r>
            <w:r w:rsidR="00B85357" w:rsidRPr="006962E6">
              <w:rPr>
                <w:rFonts w:ascii="Times New Roman" w:hAnsi="Times New Roman" w:cs="Times New Roman"/>
              </w:rPr>
              <w:t xml:space="preserve">контрактной системе в сфере закупок товаров, работ, услуг для обеспечения государственных и муниципальных нужд для нужд </w:t>
            </w:r>
            <w:r w:rsidR="006C1BA4" w:rsidRPr="006962E6">
              <w:rPr>
                <w:rFonts w:ascii="Times New Roman" w:hAnsi="Times New Roman" w:cs="Times New Roman"/>
              </w:rPr>
              <w:t xml:space="preserve">городских </w:t>
            </w:r>
            <w:r w:rsidR="00B85357" w:rsidRPr="006962E6">
              <w:rPr>
                <w:rFonts w:ascii="Times New Roman" w:hAnsi="Times New Roman" w:cs="Times New Roman"/>
              </w:rPr>
              <w:t>поселений</w:t>
            </w:r>
          </w:p>
        </w:tc>
      </w:tr>
      <w:tr w:rsidR="0092648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92648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182</w:t>
            </w: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489" w:rsidRPr="006962E6" w:rsidRDefault="00926489" w:rsidP="0092648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Управление Федеральной налоговой службы по Челябинской области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1 01 02000 01 0000 110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доходы физических лиц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  <w:r w:rsidR="007A1A37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,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1 05 03000 01 0000 110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Единый сельскохозяйственный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36768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1 06 010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Налог на имущество физических лиц</w:t>
            </w:r>
            <w:r w:rsidR="0036768D" w:rsidRPr="006962E6">
              <w:rPr>
                <w:rFonts w:ascii="Times New Roman" w:hAnsi="Times New Roman"/>
                <w:sz w:val="24"/>
                <w:szCs w:val="24"/>
              </w:rPr>
              <w:t>, взимаемый по ставкам, применяемым к объектам налогообложения, расположенным в границах городских поселений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eastAsia="Arial Unicode MS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DB6E92" w:rsidP="006C1BA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1 06 06000 00</w:t>
            </w:r>
            <w:r w:rsidR="00926489" w:rsidRPr="006962E6">
              <w:rPr>
                <w:rFonts w:ascii="Times New Roman" w:hAnsi="Times New Roman"/>
                <w:sz w:val="24"/>
                <w:szCs w:val="24"/>
              </w:rPr>
              <w:t xml:space="preserve"> 0000 110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780AB8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Земельный налог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</w:t>
            </w:r>
          </w:p>
        </w:tc>
      </w:tr>
      <w:tr w:rsidR="00375C79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75C79" w:rsidRPr="006962E6" w:rsidRDefault="00926489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1 09 00000 00 0000 000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75C79" w:rsidRPr="006962E6" w:rsidRDefault="00926489" w:rsidP="009412A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Задолженность и перерасчеты по отменным налогам, сборам и иным обязательным платежам</w:t>
            </w:r>
            <w:r w:rsidR="00780AB8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9412AE" w:rsidRPr="006962E6">
              <w:rPr>
                <w:rFonts w:ascii="Times New Roman" w:hAnsi="Times New Roman"/>
                <w:sz w:val="24"/>
                <w:szCs w:val="24"/>
                <w:vertAlign w:val="superscript"/>
              </w:rPr>
              <w:t>1,3</w:t>
            </w:r>
          </w:p>
        </w:tc>
      </w:tr>
      <w:tr w:rsidR="0036768D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182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6768D" w:rsidRPr="006962E6" w:rsidRDefault="0036768D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1 16 030010 01 0000 140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36768D" w:rsidRPr="006962E6" w:rsidRDefault="0036768D" w:rsidP="0036768D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Денежные взыскания (штрафы) за нарушение законодательства о налогах и сборах, предусмотренные статьями 116, 118, статьей 119.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пунктами 1 и 2 статьи 120, статьями 125, 126, 128, 129, 129.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132, 133, 134, 135, 135.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Налогового кодекса Российской Федерации</w:t>
            </w:r>
            <w:r w:rsidR="00780AB8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6962E6">
              <w:rPr>
                <w:rFonts w:ascii="Times New Roman" w:eastAsia="Times New Roman" w:hAnsi="Times New Roman"/>
                <w:sz w:val="24"/>
                <w:szCs w:val="24"/>
                <w:vertAlign w:val="superscript"/>
                <w:lang w:eastAsia="ru-RU"/>
              </w:rPr>
              <w:t>1,3</w:t>
            </w:r>
          </w:p>
        </w:tc>
      </w:tr>
      <w:tr w:rsidR="00D02594" w:rsidRPr="006962E6" w:rsidTr="00C60C6B">
        <w:trPr>
          <w:cantSplit/>
          <w:trHeight w:val="260"/>
          <w:jc w:val="center"/>
        </w:trPr>
        <w:tc>
          <w:tcPr>
            <w:tcW w:w="931" w:type="dxa"/>
            <w:tcBorders>
              <w:right w:val="nil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2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02594" w:rsidRDefault="00D02594" w:rsidP="00D02594">
            <w:pPr>
              <w:jc w:val="center"/>
              <w:rPr>
                <w:rFonts w:ascii="Times New Roman" w:hAnsi="Times New Roman"/>
                <w:b/>
              </w:rPr>
            </w:pPr>
            <w:r w:rsidRPr="00577CD0">
              <w:rPr>
                <w:rFonts w:ascii="Times New Roman" w:hAnsi="Times New Roman"/>
                <w:b/>
              </w:rPr>
              <w:t>Управление земельны</w:t>
            </w:r>
            <w:r>
              <w:rPr>
                <w:rFonts w:ascii="Times New Roman" w:hAnsi="Times New Roman"/>
                <w:b/>
              </w:rPr>
              <w:t>ми и имущественными отношениями</w:t>
            </w:r>
          </w:p>
          <w:p w:rsidR="00D02594" w:rsidRPr="006962E6" w:rsidRDefault="00D02594" w:rsidP="00D0259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  <w:b/>
              </w:rPr>
              <w:t>Кусинского муниципального района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1 11 05013 13 0000 120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D02594" w:rsidP="003676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E002E">
              <w:rPr>
                <w:rFonts w:ascii="Times New Roman" w:hAnsi="Times New Roman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D02594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793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D02594" w:rsidRPr="006962E6" w:rsidRDefault="00D02594" w:rsidP="00F51F47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1 14 06013 13 0000 430</w:t>
            </w:r>
          </w:p>
        </w:tc>
        <w:tc>
          <w:tcPr>
            <w:tcW w:w="63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D02594" w:rsidRPr="006962E6" w:rsidRDefault="00E7086D" w:rsidP="0036768D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577CD0">
              <w:rPr>
                <w:rFonts w:ascii="Times New Roman" w:hAnsi="Times New Roman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</w:t>
            </w:r>
            <w:r>
              <w:rPr>
                <w:rFonts w:ascii="Times New Roman" w:hAnsi="Times New Roman"/>
              </w:rPr>
              <w:t xml:space="preserve">городских </w:t>
            </w:r>
            <w:r w:rsidRPr="00577CD0">
              <w:rPr>
                <w:rFonts w:ascii="Times New Roman" w:hAnsi="Times New Roman"/>
              </w:rPr>
              <w:t>поселений</w:t>
            </w:r>
          </w:p>
        </w:tc>
      </w:tr>
      <w:tr w:rsidR="008319BA" w:rsidRPr="006962E6" w:rsidTr="006962E6">
        <w:trPr>
          <w:cantSplit/>
          <w:trHeight w:val="260"/>
          <w:jc w:val="center"/>
        </w:trPr>
        <w:tc>
          <w:tcPr>
            <w:tcW w:w="931" w:type="dxa"/>
            <w:tcBorders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8319BA" w:rsidRPr="006962E6" w:rsidRDefault="008319BA" w:rsidP="00F51F4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319BA" w:rsidRPr="006962E6" w:rsidRDefault="008319BA" w:rsidP="00F51F47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6962E6">
              <w:rPr>
                <w:rFonts w:ascii="Times New Roman" w:hAnsi="Times New Roman"/>
                <w:b/>
                <w:sz w:val="24"/>
                <w:szCs w:val="24"/>
              </w:rPr>
              <w:t>Администрация Кусинского городского поселения</w:t>
            </w:r>
          </w:p>
        </w:tc>
      </w:tr>
      <w:tr w:rsidR="00FD79FE" w:rsidRPr="006962E6" w:rsidTr="006962E6">
        <w:trPr>
          <w:trHeight w:val="120"/>
          <w:jc w:val="center"/>
        </w:trPr>
        <w:tc>
          <w:tcPr>
            <w:tcW w:w="931" w:type="dxa"/>
          </w:tcPr>
          <w:p w:rsidR="00FD79FE" w:rsidRPr="006962E6" w:rsidRDefault="00FD79FE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FD79FE" w:rsidRPr="006962E6" w:rsidRDefault="00FD79FE" w:rsidP="005E6B7F">
            <w:pPr>
              <w:shd w:val="clear" w:color="auto" w:fill="FFFFFF"/>
              <w:spacing w:after="0" w:line="240" w:lineRule="auto"/>
              <w:ind w:left="-108" w:right="-108" w:firstLine="108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1 08 04020 01 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000 11</w:t>
            </w:r>
            <w:r w:rsidR="008D72CA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FD79FE" w:rsidRPr="006962E6" w:rsidRDefault="00FD79FE" w:rsidP="002045C4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Государственная пошлина за совершение нотариальных действий должностными лицами органов местного самоуправления, уполно</w:t>
            </w:r>
            <w:r w:rsidR="00E4118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моченными в соответствии с законодательными актами Российской Федерации на совершение нотариальных действий</w:t>
            </w:r>
            <w:r w:rsidR="00780AB8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r w:rsidR="005E6B7F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  <w:vertAlign w:val="superscript"/>
              </w:rPr>
              <w:t>2</w:t>
            </w:r>
          </w:p>
        </w:tc>
      </w:tr>
      <w:tr w:rsidR="00527055" w:rsidRPr="006962E6" w:rsidTr="006962E6">
        <w:trPr>
          <w:trHeight w:val="120"/>
          <w:jc w:val="center"/>
        </w:trPr>
        <w:tc>
          <w:tcPr>
            <w:tcW w:w="931" w:type="dxa"/>
          </w:tcPr>
          <w:p w:rsidR="00527055" w:rsidRPr="006962E6" w:rsidRDefault="000F32F5" w:rsidP="000B5510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auto"/>
            </w:tcBorders>
          </w:tcPr>
          <w:p w:rsidR="00527055" w:rsidRPr="006962E6" w:rsidRDefault="0052705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1 1101050 1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  <w:tcBorders>
              <w:top w:val="single" w:sz="4" w:space="0" w:color="auto"/>
            </w:tcBorders>
          </w:tcPr>
          <w:p w:rsidR="00527055" w:rsidRPr="006962E6" w:rsidRDefault="00527055" w:rsidP="00006275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 xml:space="preserve">Доходы в виде прибыли, приходящейся на доли в уставных </w:t>
            </w:r>
            <w:r w:rsidR="003E020E" w:rsidRPr="006962E6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(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складочных) капиталах хозяйственных товариществ и обществ, или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дивидендов по акциям, принадлежащим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1 1102085 1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размещения сумм, аккумулируемых в ходе проведения аукционов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по продаже акций,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1 1103050 1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35" w:lineRule="exact"/>
              <w:ind w:right="11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Проценты, полученные  от  предоставления бюджетных кредитов внутри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страны за счет средств бюджетов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B51DA9" w:rsidRPr="006962E6" w:rsidTr="006962E6">
        <w:trPr>
          <w:trHeight w:val="120"/>
          <w:jc w:val="center"/>
        </w:trPr>
        <w:tc>
          <w:tcPr>
            <w:tcW w:w="931" w:type="dxa"/>
          </w:tcPr>
          <w:p w:rsidR="00B51DA9" w:rsidRPr="006962E6" w:rsidRDefault="00B51DA9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B51DA9" w:rsidRPr="006962E6" w:rsidRDefault="00B51DA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1 11 05025 1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B51DA9" w:rsidRPr="006962E6" w:rsidRDefault="00B51DA9" w:rsidP="003314F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Доходы, получаемые в виде арендной платы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, а </w:t>
            </w:r>
            <w:proofErr w:type="gramStart"/>
            <w:r w:rsidR="00331ACC" w:rsidRPr="006962E6">
              <w:rPr>
                <w:rFonts w:ascii="Times New Roman" w:hAnsi="Times New Roman"/>
                <w:sz w:val="24"/>
                <w:szCs w:val="24"/>
              </w:rPr>
              <w:t>также  средства</w:t>
            </w:r>
            <w:proofErr w:type="gramEnd"/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от продажи права на заключение договоров аренды за земли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>,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находящиеся в собственности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поселени</w:t>
            </w:r>
            <w:r w:rsidR="003314F7" w:rsidRPr="006962E6">
              <w:rPr>
                <w:rFonts w:ascii="Times New Roman" w:hAnsi="Times New Roman"/>
                <w:sz w:val="24"/>
                <w:szCs w:val="24"/>
              </w:rPr>
              <w:t>й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(за исключением земельных участков муниципальных</w:t>
            </w:r>
            <w:r w:rsidR="00E77681" w:rsidRPr="006962E6">
              <w:rPr>
                <w:rFonts w:ascii="Times New Roman" w:hAnsi="Times New Roman"/>
                <w:sz w:val="24"/>
                <w:szCs w:val="24"/>
              </w:rPr>
              <w:t xml:space="preserve"> бюджетных и</w:t>
            </w:r>
            <w:r w:rsidR="00331ACC" w:rsidRPr="006962E6">
              <w:rPr>
                <w:rFonts w:ascii="Times New Roman" w:hAnsi="Times New Roman"/>
                <w:sz w:val="24"/>
                <w:szCs w:val="24"/>
              </w:rPr>
              <w:t xml:space="preserve"> автономных учреждений)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1 1105035 1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находящегося в оперативном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управлении органов управления </w:t>
            </w:r>
            <w:r w:rsidR="006C1BA4"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поселений и созданных ими учреждений (за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исключением имущества муниципальных</w:t>
            </w:r>
            <w:r w:rsidR="00E77681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автономных учреждений)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2A70F9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2A70F9" w:rsidRPr="006962E6" w:rsidRDefault="002A70F9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1 11 05075 1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2A70F9" w:rsidRPr="006962E6" w:rsidRDefault="002A70F9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сдачи в аренду имущества, составляющего казну </w:t>
            </w:r>
            <w:r w:rsidR="006C1BA4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поселений (за исключением земельных участков)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1 11 07015 1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0" w:lineRule="exact"/>
              <w:ind w:right="9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созданных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городскими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поселениями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1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1 1108050 1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06275">
            <w:pPr>
              <w:shd w:val="clear" w:color="auto" w:fill="FFFFFF"/>
              <w:spacing w:after="0" w:line="226" w:lineRule="exact"/>
              <w:ind w:right="9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Средства, получаемые от передачи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поселений (за исключением </w:t>
            </w:r>
            <w:r w:rsidR="00873548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имущества 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>муниципальных</w:t>
            </w:r>
            <w:r w:rsidR="00E77681"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000000"/>
                <w:spacing w:val="1"/>
                <w:sz w:val="24"/>
                <w:szCs w:val="24"/>
              </w:rPr>
              <w:t xml:space="preserve"> автономных </w:t>
            </w:r>
            <w:r w:rsidRPr="006962E6">
              <w:rPr>
                <w:rFonts w:ascii="Times New Roman" w:hAnsi="Times New Roman"/>
                <w:color w:val="000000"/>
                <w:spacing w:val="3"/>
                <w:sz w:val="24"/>
                <w:szCs w:val="24"/>
              </w:rPr>
              <w:t xml:space="preserve">учреждений, а также имущества муниципальных унитарных предприятий, в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том числе казенных), в залог, в доверительное управление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1 1109015 1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5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от распоряжения правами на результаты интеллектуальной </w:t>
            </w:r>
            <w:r w:rsidR="000F32F5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деятельности военного, специального и двойного назначения, находящимися в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29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1 1109025 1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873548">
            <w:pPr>
              <w:shd w:val="clear" w:color="auto" w:fill="FFFFFF"/>
              <w:spacing w:after="0" w:line="235" w:lineRule="exact"/>
              <w:ind w:left="10" w:right="7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распоряжения правами на результаты научно-технической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деятельности, находящимися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38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1 11 09035 1</w:t>
            </w:r>
            <w:r w:rsidR="006C1BA4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30" w:lineRule="exact"/>
              <w:ind w:left="19" w:right="7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pacing w:val="2"/>
                <w:sz w:val="24"/>
                <w:szCs w:val="24"/>
              </w:rPr>
              <w:t xml:space="preserve">Доходы от эксплуатации и использования имущества автомобильных дорог, 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находящихся в собственности</w:t>
            </w:r>
            <w:r w:rsidR="006C1BA4"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городских</w:t>
            </w: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4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1 11 09045 1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0000 120</w:t>
            </w:r>
          </w:p>
        </w:tc>
        <w:tc>
          <w:tcPr>
            <w:tcW w:w="6320" w:type="dxa"/>
          </w:tcPr>
          <w:p w:rsidR="000F32F5" w:rsidRPr="006962E6" w:rsidRDefault="00873548" w:rsidP="00006275">
            <w:pPr>
              <w:shd w:val="clear" w:color="auto" w:fill="FFFFFF"/>
              <w:spacing w:after="0" w:line="230" w:lineRule="exact"/>
              <w:ind w:left="24" w:right="6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Прочие поступления от использования </w:t>
            </w:r>
            <w:r w:rsidR="000F32F5" w:rsidRPr="006962E6"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  <w:t xml:space="preserve">имущества, находящегося в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собственности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городских</w:t>
            </w:r>
            <w:r w:rsidR="000F32F5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</w:t>
            </w:r>
            <w:r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автономных учреждений, </w:t>
            </w:r>
            <w:r w:rsidR="000F32F5" w:rsidRPr="006962E6">
              <w:rPr>
                <w:rFonts w:ascii="Times New Roman" w:hAnsi="Times New Roman"/>
                <w:color w:val="2F2F2F"/>
                <w:spacing w:val="6"/>
                <w:sz w:val="24"/>
                <w:szCs w:val="24"/>
              </w:rPr>
              <w:t xml:space="preserve">а такжеимущества муниципальных унитарных </w:t>
            </w:r>
            <w:r w:rsidR="000F32F5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предприятий, в том числе казенных)</w:t>
            </w:r>
          </w:p>
        </w:tc>
      </w:tr>
      <w:tr w:rsidR="003E22B4" w:rsidRPr="006962E6" w:rsidTr="006962E6">
        <w:trPr>
          <w:trHeight w:val="120"/>
          <w:jc w:val="center"/>
        </w:trPr>
        <w:tc>
          <w:tcPr>
            <w:tcW w:w="931" w:type="dxa"/>
          </w:tcPr>
          <w:p w:rsidR="003E22B4" w:rsidRPr="006962E6" w:rsidRDefault="003E22B4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3E22B4" w:rsidRPr="006962E6" w:rsidRDefault="003E22B4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1 13 01995 1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3E22B4" w:rsidRPr="006962E6" w:rsidRDefault="003E22B4" w:rsidP="00471D1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оказания платных услуг (работ) получателями средств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бюджетов поселений</w:t>
            </w:r>
          </w:p>
        </w:tc>
      </w:tr>
      <w:tr w:rsidR="002A70F9" w:rsidRPr="006962E6" w:rsidTr="006962E6">
        <w:trPr>
          <w:trHeight w:val="120"/>
          <w:jc w:val="center"/>
        </w:trPr>
        <w:tc>
          <w:tcPr>
            <w:tcW w:w="931" w:type="dxa"/>
          </w:tcPr>
          <w:p w:rsidR="002A70F9" w:rsidRPr="006962E6" w:rsidRDefault="00513750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2A70F9" w:rsidRPr="006962E6" w:rsidRDefault="00513750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1 13 02065 1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2A70F9" w:rsidRPr="006962E6" w:rsidRDefault="00513750" w:rsidP="00513750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Доходы, поступающие в порядке возмещения расходов, понесенных в связи с эксплуатацией имущества </w:t>
            </w:r>
            <w:r w:rsidR="006C1BA4"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5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1 13 </w:t>
            </w:r>
            <w:r w:rsidR="00471D10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02995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0000 130</w:t>
            </w:r>
          </w:p>
        </w:tc>
        <w:tc>
          <w:tcPr>
            <w:tcW w:w="6320" w:type="dxa"/>
          </w:tcPr>
          <w:p w:rsidR="000F32F5" w:rsidRPr="006962E6" w:rsidRDefault="000F32F5" w:rsidP="007966BD">
            <w:pPr>
              <w:shd w:val="clear" w:color="auto" w:fill="FFFFFF"/>
              <w:spacing w:after="0" w:line="230" w:lineRule="exact"/>
              <w:ind w:left="29" w:right="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3"/>
                <w:sz w:val="24"/>
                <w:szCs w:val="24"/>
              </w:rPr>
              <w:t xml:space="preserve">Прочие доходы от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 компенсации затратбюджетов </w:t>
            </w:r>
            <w:r w:rsidR="006C1BA4"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27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62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1 14 01050 1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F32F5" w:rsidRPr="006962E6" w:rsidRDefault="000F32F5" w:rsidP="00033586">
            <w:pPr>
              <w:shd w:val="clear" w:color="auto" w:fill="FFFFFF"/>
              <w:spacing w:after="0" w:line="240" w:lineRule="auto"/>
              <w:ind w:left="4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Доходы от продажи квартир, находящихся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поселений</w:t>
            </w:r>
          </w:p>
        </w:tc>
      </w:tr>
      <w:tr w:rsidR="000F32F5" w:rsidRPr="006962E6" w:rsidTr="006962E6">
        <w:trPr>
          <w:trHeight w:val="120"/>
          <w:jc w:val="center"/>
        </w:trPr>
        <w:tc>
          <w:tcPr>
            <w:tcW w:w="931" w:type="dxa"/>
          </w:tcPr>
          <w:p w:rsidR="000F32F5" w:rsidRPr="006962E6" w:rsidRDefault="000F32F5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F32F5" w:rsidRPr="006962E6" w:rsidRDefault="000F32F5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</w:t>
            </w:r>
            <w:r w:rsidR="00404DEE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</w:p>
        </w:tc>
        <w:tc>
          <w:tcPr>
            <w:tcW w:w="6320" w:type="dxa"/>
          </w:tcPr>
          <w:p w:rsidR="000F32F5" w:rsidRPr="006962E6" w:rsidRDefault="000F32F5" w:rsidP="00404DEE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</w:t>
            </w:r>
            <w:r w:rsidR="00CB61D8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бюджетных и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автономных учреждений), в части реализации </w:t>
            </w:r>
            <w:r w:rsidR="00404DEE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основных средств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</w:t>
            </w:r>
            <w:r w:rsidR="000D598D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0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52 1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A1F49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имущества, находящегося в оперативном управлении учреждений, находящихся в ведении органов управления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9E273B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ind w:left="86"/>
              <w:jc w:val="center"/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1 14 02053 1</w:t>
            </w:r>
            <w:r w:rsidR="006C1BA4"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color w:val="2F2F2F"/>
                <w:spacing w:val="-1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9E273B">
            <w:pPr>
              <w:shd w:val="clear" w:color="auto" w:fill="FFFFFF"/>
              <w:spacing w:after="0" w:line="230" w:lineRule="exact"/>
              <w:ind w:left="62" w:right="14"/>
              <w:jc w:val="both"/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Доходы от реализации иного имущества, находящегося в собственности </w:t>
            </w:r>
            <w:r w:rsidR="006C1BA4"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color w:val="2F2F2F"/>
                <w:spacing w:val="2"/>
                <w:sz w:val="24"/>
                <w:szCs w:val="24"/>
              </w:rPr>
              <w:t>поселений (за исключением имущества муниципальных бюджетных и 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0000 410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26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(в части реализации основных средств по указанному имуществу)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1 14 03050 1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0000 440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Средства от распоряжения и реализации конфискованного и иного имущества, обращенного в доходы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(в части реализации материальных запасов по указанному имуществу)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1 14 04050 1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0000 420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нематериальных активов,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shd w:val="clear" w:color="auto" w:fill="FFFFFF"/>
              <w:spacing w:after="0" w:line="240" w:lineRule="auto"/>
              <w:ind w:left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1 14 06025 1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0000 430</w:t>
            </w:r>
          </w:p>
        </w:tc>
        <w:tc>
          <w:tcPr>
            <w:tcW w:w="6320" w:type="dxa"/>
          </w:tcPr>
          <w:p w:rsidR="000958BE" w:rsidRPr="006962E6" w:rsidRDefault="000958BE" w:rsidP="008321E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продажи земельных участков, находящихся в собственности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(за исключением земельных участков муниципальных бюджетных и автономных учреждений)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1 15 02050 1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Платежи, взимаемые органами </w:t>
            </w:r>
            <w:r w:rsidR="005B6986" w:rsidRPr="006962E6">
              <w:rPr>
                <w:rFonts w:ascii="Times New Roman" w:hAnsi="Times New Roman"/>
                <w:sz w:val="24"/>
                <w:szCs w:val="24"/>
              </w:rPr>
              <w:t>местного само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управления (организациями)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 за выполнение определенных функций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>1 16 2305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>1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D208D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Доходы от возмещения ущерба при возникновении страховых случаев</w:t>
            </w:r>
            <w:r w:rsidR="00D208D7" w:rsidRPr="006962E6">
              <w:rPr>
                <w:rFonts w:ascii="Times New Roman" w:hAnsi="Times New Roman"/>
                <w:sz w:val="24"/>
                <w:szCs w:val="24"/>
              </w:rPr>
              <w:t xml:space="preserve"> по обязательному страхованию гражданской ответственности,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D208D7" w:rsidRPr="006962E6" w:rsidTr="006962E6">
        <w:trPr>
          <w:trHeight w:val="120"/>
          <w:jc w:val="center"/>
        </w:trPr>
        <w:tc>
          <w:tcPr>
            <w:tcW w:w="931" w:type="dxa"/>
          </w:tcPr>
          <w:p w:rsidR="00D208D7" w:rsidRPr="006962E6" w:rsidRDefault="00D208D7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208D7" w:rsidRPr="006962E6" w:rsidRDefault="00D208D7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1 16 23052 1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D208D7" w:rsidRPr="006962E6" w:rsidRDefault="00A043E3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Доходы от возмещения ущерба при возникновении иных страховых случаев, когда выгодоприобретателями выступают получатели средств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1 16 90050 1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0000 140</w:t>
            </w:r>
          </w:p>
        </w:tc>
        <w:tc>
          <w:tcPr>
            <w:tcW w:w="6320" w:type="dxa"/>
          </w:tcPr>
          <w:p w:rsidR="000958BE" w:rsidRPr="006962E6" w:rsidRDefault="000958BE" w:rsidP="00FC2E4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поступления от денежных взысканий (штрафов) и иных сумм в возмещение ущерба,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1 17 01050 1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Невыясненные поступления, зачисляемые в бюджеты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1 17 02020 1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958BE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Возмещение потерь сельскохозяйственного производства, связанных с изъятием сельскохозяйственных угодий, расположенных на территориях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(по обязательствам, возникшим до 1 января 2008 года) 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0B5510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0958BE" w:rsidRPr="006962E6" w:rsidRDefault="000958BE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1 17 05050 1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0958BE" w:rsidRPr="006962E6" w:rsidRDefault="000958BE" w:rsidP="00033586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Прочие неналоговые доходы бюджетов 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</w:t>
            </w:r>
          </w:p>
        </w:tc>
      </w:tr>
      <w:tr w:rsidR="001E5AFF" w:rsidRPr="006962E6" w:rsidTr="006962E6">
        <w:trPr>
          <w:trHeight w:val="120"/>
          <w:jc w:val="center"/>
        </w:trPr>
        <w:tc>
          <w:tcPr>
            <w:tcW w:w="931" w:type="dxa"/>
          </w:tcPr>
          <w:p w:rsidR="001E5AFF" w:rsidRPr="006962E6" w:rsidRDefault="001E5AFF" w:rsidP="00D0017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1E5AFF" w:rsidRPr="006962E6" w:rsidRDefault="001E5AFF" w:rsidP="006C1BA4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>1 18 05000 1</w:t>
            </w:r>
            <w:r w:rsidR="006C1BA4" w:rsidRPr="006962E6">
              <w:rPr>
                <w:rFonts w:ascii="Times New Roman" w:hAnsi="Times New Roman"/>
                <w:sz w:val="24"/>
                <w:szCs w:val="24"/>
              </w:rPr>
              <w:t>3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 0000 180</w:t>
            </w:r>
          </w:p>
        </w:tc>
        <w:tc>
          <w:tcPr>
            <w:tcW w:w="6320" w:type="dxa"/>
          </w:tcPr>
          <w:p w:rsidR="001E5AFF" w:rsidRPr="006962E6" w:rsidRDefault="001E5AFF" w:rsidP="006A0C00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Поступления в бюджеты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 xml:space="preserve">поселений (перечисления из бюджетов </w:t>
            </w:r>
            <w:r w:rsidR="00FF3B56" w:rsidRPr="006962E6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6962E6">
              <w:rPr>
                <w:rFonts w:ascii="Times New Roman" w:hAnsi="Times New Roman"/>
                <w:sz w:val="24"/>
                <w:szCs w:val="24"/>
              </w:rPr>
              <w:t>поселений) по урегулированию расчетов между бюджетами бюджетной системы Российской Федерации</w:t>
            </w:r>
            <w:r w:rsidR="00BF41FE" w:rsidRPr="006962E6">
              <w:rPr>
                <w:rFonts w:ascii="Times New Roman" w:hAnsi="Times New Roman"/>
                <w:sz w:val="24"/>
                <w:szCs w:val="24"/>
              </w:rPr>
              <w:t xml:space="preserve"> по распределенным доходам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F05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2 02 15001 13 0000 151</w:t>
            </w:r>
          </w:p>
        </w:tc>
        <w:tc>
          <w:tcPr>
            <w:tcW w:w="6320" w:type="dxa"/>
          </w:tcPr>
          <w:p w:rsidR="000958BE" w:rsidRPr="00F46E03" w:rsidRDefault="000958BE" w:rsidP="00D00177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Дотации бюджетам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 xml:space="preserve"> поселений на выравнивание бюджетной обеспеченности</w:t>
            </w:r>
          </w:p>
        </w:tc>
      </w:tr>
      <w:tr w:rsidR="000958BE" w:rsidRPr="006962E6" w:rsidTr="006962E6">
        <w:trPr>
          <w:trHeight w:val="120"/>
          <w:jc w:val="center"/>
        </w:trPr>
        <w:tc>
          <w:tcPr>
            <w:tcW w:w="931" w:type="dxa"/>
          </w:tcPr>
          <w:p w:rsidR="000958BE" w:rsidRPr="006962E6" w:rsidRDefault="000958BE" w:rsidP="00D00177">
            <w:pPr>
              <w:jc w:val="center"/>
              <w:rPr>
                <w:sz w:val="24"/>
                <w:szCs w:val="24"/>
              </w:rPr>
            </w:pPr>
            <w:r w:rsidRPr="006962E6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0958BE" w:rsidRPr="00F46E03" w:rsidRDefault="00F05623" w:rsidP="00F0562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>2 02 15002 13 0000 151</w:t>
            </w:r>
          </w:p>
        </w:tc>
        <w:tc>
          <w:tcPr>
            <w:tcW w:w="6320" w:type="dxa"/>
          </w:tcPr>
          <w:p w:rsidR="000958BE" w:rsidRPr="00F46E03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46E03">
              <w:rPr>
                <w:rFonts w:ascii="Times New Roman" w:hAnsi="Times New Roman"/>
                <w:sz w:val="24"/>
                <w:szCs w:val="24"/>
              </w:rPr>
              <w:t xml:space="preserve">Дотации бюджетам </w:t>
            </w:r>
            <w:r w:rsidR="00FF3B56" w:rsidRPr="00F46E03">
              <w:rPr>
                <w:rFonts w:ascii="Times New Roman" w:hAnsi="Times New Roman"/>
                <w:sz w:val="24"/>
                <w:szCs w:val="24"/>
              </w:rPr>
              <w:t xml:space="preserve">городских </w:t>
            </w:r>
            <w:r w:rsidRPr="00F46E03">
              <w:rPr>
                <w:rFonts w:ascii="Times New Roman" w:hAnsi="Times New Roman"/>
                <w:sz w:val="24"/>
                <w:szCs w:val="24"/>
              </w:rPr>
              <w:t>поселений на поддержку мер по обеспечению сбалансированности бюджетов</w:t>
            </w:r>
          </w:p>
        </w:tc>
      </w:tr>
      <w:tr w:rsidR="000958BE" w:rsidRPr="006962E6" w:rsidTr="0046491B">
        <w:trPr>
          <w:trHeight w:val="120"/>
          <w:jc w:val="center"/>
        </w:trPr>
        <w:tc>
          <w:tcPr>
            <w:tcW w:w="931" w:type="dxa"/>
          </w:tcPr>
          <w:p w:rsidR="000958BE" w:rsidRPr="0046491B" w:rsidRDefault="000958BE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2 02 20041 13 0000 151</w:t>
            </w:r>
          </w:p>
          <w:p w:rsidR="000958BE" w:rsidRPr="0046491B" w:rsidRDefault="000958BE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320" w:type="dxa"/>
          </w:tcPr>
          <w:p w:rsidR="000958BE" w:rsidRPr="0046491B" w:rsidRDefault="000958BE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</w:t>
            </w:r>
            <w:r w:rsidR="00FF3B56" w:rsidRPr="0046491B">
              <w:rPr>
                <w:rFonts w:ascii="Times New Roman" w:hAnsi="Times New Roman"/>
                <w:sz w:val="24"/>
                <w:szCs w:val="24"/>
              </w:rPr>
              <w:t xml:space="preserve"> городских</w:t>
            </w:r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поселений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2 02 20077 13 0000 151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 xml:space="preserve">Субсидии бюджетам городских поселений на </w:t>
            </w:r>
            <w:proofErr w:type="spellStart"/>
            <w:r w:rsidRPr="0046491B">
              <w:rPr>
                <w:rFonts w:ascii="Times New Roman" w:hAnsi="Times New Roman"/>
                <w:sz w:val="24"/>
                <w:szCs w:val="24"/>
              </w:rPr>
              <w:t>софинансирование</w:t>
            </w:r>
            <w:proofErr w:type="spellEnd"/>
            <w:r w:rsidRPr="0046491B">
              <w:rPr>
                <w:rFonts w:ascii="Times New Roman" w:hAnsi="Times New Roman"/>
                <w:sz w:val="24"/>
                <w:szCs w:val="24"/>
              </w:rPr>
              <w:t xml:space="preserve"> капитальных вложений в объекты муниципальной собственности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2 02 20298 13 0000 151</w:t>
            </w:r>
          </w:p>
        </w:tc>
        <w:tc>
          <w:tcPr>
            <w:tcW w:w="6320" w:type="dxa"/>
          </w:tcPr>
          <w:p w:rsidR="00F05623" w:rsidRPr="0046491B" w:rsidRDefault="00F05623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F05623" w:rsidRPr="006962E6" w:rsidTr="0046491B">
        <w:trPr>
          <w:trHeight w:val="120"/>
          <w:jc w:val="center"/>
        </w:trPr>
        <w:tc>
          <w:tcPr>
            <w:tcW w:w="931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F05623" w:rsidRPr="0046491B" w:rsidRDefault="00F05623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2 02 20299 13 0000 151</w:t>
            </w:r>
          </w:p>
        </w:tc>
        <w:tc>
          <w:tcPr>
            <w:tcW w:w="6320" w:type="dxa"/>
          </w:tcPr>
          <w:p w:rsidR="00F05623" w:rsidRPr="0046491B" w:rsidRDefault="00F05623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46491B" w:rsidRPr="006962E6" w:rsidTr="0046491B">
        <w:trPr>
          <w:trHeight w:val="120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2 02 20301 13 0000 151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46491B" w:rsidRPr="006962E6" w:rsidTr="0046491B">
        <w:trPr>
          <w:trHeight w:val="221"/>
          <w:jc w:val="center"/>
        </w:trPr>
        <w:tc>
          <w:tcPr>
            <w:tcW w:w="931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46491B" w:rsidRPr="0046491B" w:rsidRDefault="0046491B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2 02 20302 13 0000 151</w:t>
            </w:r>
          </w:p>
        </w:tc>
        <w:tc>
          <w:tcPr>
            <w:tcW w:w="6320" w:type="dxa"/>
          </w:tcPr>
          <w:p w:rsidR="0046491B" w:rsidRPr="0046491B" w:rsidRDefault="0046491B" w:rsidP="0046491B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Субсидии бюджетам городских поселений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D46E80" w:rsidRPr="006962E6" w:rsidTr="0046491B">
        <w:trPr>
          <w:trHeight w:val="221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2 02 29999 13 0000 151</w:t>
            </w: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Прочие субсидии бюджетам городских поселений</w:t>
            </w:r>
          </w:p>
        </w:tc>
      </w:tr>
      <w:tr w:rsidR="00D46E80" w:rsidRPr="006962E6" w:rsidTr="0046491B">
        <w:trPr>
          <w:trHeight w:val="120"/>
          <w:jc w:val="center"/>
        </w:trPr>
        <w:tc>
          <w:tcPr>
            <w:tcW w:w="931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D46E80" w:rsidRPr="0046491B" w:rsidRDefault="00D46E80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sz w:val="24"/>
                <w:szCs w:val="24"/>
              </w:rPr>
              <w:t>2 02 35118 13 0000 151</w:t>
            </w:r>
          </w:p>
          <w:p w:rsidR="00D46E80" w:rsidRPr="0046491B" w:rsidRDefault="00D46E80" w:rsidP="0046491B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color w:val="2F2F2F"/>
                <w:spacing w:val="1"/>
                <w:sz w:val="24"/>
                <w:szCs w:val="24"/>
              </w:rPr>
            </w:pPr>
          </w:p>
        </w:tc>
        <w:tc>
          <w:tcPr>
            <w:tcW w:w="6320" w:type="dxa"/>
          </w:tcPr>
          <w:p w:rsidR="00D46E80" w:rsidRPr="0046491B" w:rsidRDefault="00D46E80" w:rsidP="0046491B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pacing w:val="-1"/>
                <w:sz w:val="24"/>
                <w:szCs w:val="24"/>
              </w:rPr>
              <w:t>Субвенции бюджетам городских поселений на осуществление первичного воинского учета на территориях, где отсутствуют военные комиссариаты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830371" w:rsidRDefault="00830371" w:rsidP="002F504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830371" w:rsidRPr="00830371" w:rsidRDefault="00830371" w:rsidP="002F5049">
            <w:pPr>
              <w:shd w:val="clear" w:color="auto" w:fill="FFFFFF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2 08 05000 13 0000 180</w:t>
            </w:r>
          </w:p>
        </w:tc>
        <w:tc>
          <w:tcPr>
            <w:tcW w:w="6320" w:type="dxa"/>
          </w:tcPr>
          <w:p w:rsidR="00830371" w:rsidRPr="00830371" w:rsidRDefault="00830371" w:rsidP="002F5049">
            <w:pPr>
              <w:shd w:val="clear" w:color="auto" w:fill="FFFFFF"/>
              <w:spacing w:after="0" w:line="230" w:lineRule="exact"/>
              <w:ind w:right="12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30371">
              <w:rPr>
                <w:rFonts w:ascii="Times New Roman" w:hAnsi="Times New Roman"/>
                <w:sz w:val="24"/>
                <w:szCs w:val="24"/>
              </w:rPr>
              <w:t>Перечисления из бюджетов городских поселений (в бюджеты городских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2 18 60010 13 0000 151</w:t>
            </w:r>
          </w:p>
        </w:tc>
        <w:tc>
          <w:tcPr>
            <w:tcW w:w="6320" w:type="dxa"/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Доходы бюджетов городских поселений от возврата остатков субсидий, субвенций и иных межбюджетных </w:t>
            </w: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трансфертов, имеющих целевое назначение, прошлых лет из бюджетов муниципальных районов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lastRenderedPageBreak/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2 18 60020 13 0000 151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остатков субсидий, субвенций и иных межбюджетных трансфертов, имеющих целевое назначение, прошлых лет из бюджетов государственных внебюджетных фондов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2 18 05030 13 0000 180</w:t>
            </w:r>
          </w:p>
        </w:tc>
        <w:tc>
          <w:tcPr>
            <w:tcW w:w="6320" w:type="dxa"/>
            <w:tcBorders>
              <w:bottom w:val="single" w:sz="4" w:space="0" w:color="auto"/>
            </w:tcBorders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Доходы бюджетов городских поселений от возврата иными организациями остатков субсидий прошлых лет</w:t>
            </w:r>
          </w:p>
        </w:tc>
      </w:tr>
      <w:tr w:rsidR="00830371" w:rsidRPr="006962E6" w:rsidTr="0046491B">
        <w:trPr>
          <w:trHeight w:val="120"/>
          <w:jc w:val="center"/>
        </w:trPr>
        <w:tc>
          <w:tcPr>
            <w:tcW w:w="931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</w:tcPr>
          <w:p w:rsidR="00830371" w:rsidRPr="0046491B" w:rsidRDefault="00830371" w:rsidP="0046491B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2 19 00000 13 0000 151</w:t>
            </w:r>
          </w:p>
        </w:tc>
        <w:tc>
          <w:tcPr>
            <w:tcW w:w="6320" w:type="dxa"/>
          </w:tcPr>
          <w:p w:rsidR="00830371" w:rsidRPr="0046491B" w:rsidRDefault="00830371" w:rsidP="0046491B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46491B">
              <w:rPr>
                <w:rFonts w:ascii="Times New Roman" w:hAnsi="Times New Roman"/>
                <w:color w:val="000000"/>
                <w:sz w:val="24"/>
                <w:szCs w:val="24"/>
              </w:rPr>
              <w:t>Возврат остатков субсидий, субвенций и иных межбюджетных трансфертов, имеющих целевое назначение, прошлых лет из бюджетов городских поселений</w:t>
            </w:r>
          </w:p>
        </w:tc>
      </w:tr>
      <w:tr w:rsidR="00136484" w:rsidRPr="0046491B" w:rsidTr="00136484">
        <w:trPr>
          <w:trHeight w:val="120"/>
          <w:jc w:val="center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136484" w:rsidRDefault="00136484" w:rsidP="00FF6F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46491B" w:rsidRDefault="00136484" w:rsidP="00FF6F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>2 02 49999 13 0000 151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46491B" w:rsidRDefault="00136484" w:rsidP="00FF6F5D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652F3">
              <w:rPr>
                <w:rFonts w:ascii="Times New Roman" w:hAnsi="Times New Roman"/>
                <w:color w:val="000000"/>
                <w:sz w:val="24"/>
                <w:szCs w:val="24"/>
              </w:rPr>
              <w:t>Прочие межбюджетные трансферты, передаваемые бюджетам городских поселений</w:t>
            </w:r>
          </w:p>
        </w:tc>
      </w:tr>
      <w:tr w:rsidR="00136484" w:rsidRPr="00F652F3" w:rsidTr="00136484">
        <w:trPr>
          <w:trHeight w:val="120"/>
          <w:jc w:val="center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136484" w:rsidRDefault="00136484" w:rsidP="00FF6F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802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46491B" w:rsidRDefault="00136484" w:rsidP="00FF6F5D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2 02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25555</w:t>
            </w:r>
            <w:r w:rsidRPr="009A5DC7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13 0000 151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6484" w:rsidRPr="00136484" w:rsidRDefault="00136484" w:rsidP="00136484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36484">
              <w:rPr>
                <w:rFonts w:ascii="Times New Roman" w:hAnsi="Times New Roman"/>
                <w:color w:val="000000"/>
                <w:sz w:val="24"/>
                <w:szCs w:val="24"/>
              </w:rPr>
              <w:t>Субсидии бюджетам городских поселений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</w:tr>
      <w:tr w:rsidR="00C40548" w:rsidRPr="00F652F3" w:rsidTr="00136484">
        <w:trPr>
          <w:trHeight w:val="120"/>
          <w:jc w:val="center"/>
        </w:trPr>
        <w:tc>
          <w:tcPr>
            <w:tcW w:w="9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48" w:rsidRDefault="00C405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802</w:t>
            </w:r>
          </w:p>
        </w:tc>
        <w:tc>
          <w:tcPr>
            <w:tcW w:w="2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48" w:rsidRDefault="00C40548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2 02 39999 13 0000 151</w:t>
            </w:r>
          </w:p>
        </w:tc>
        <w:tc>
          <w:tcPr>
            <w:tcW w:w="6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40548" w:rsidRDefault="00C40548">
            <w:pPr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Прочие субвенции бюджетам городских поселений</w:t>
            </w:r>
          </w:p>
        </w:tc>
      </w:tr>
    </w:tbl>
    <w:p w:rsidR="00764641" w:rsidRPr="006962E6" w:rsidRDefault="00764641" w:rsidP="00764641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2047C" w:rsidRPr="006962E6" w:rsidRDefault="00A2047C" w:rsidP="00A2047C">
      <w:pPr>
        <w:jc w:val="both"/>
        <w:rPr>
          <w:rFonts w:ascii="Times New Roman" w:hAnsi="Times New Roman"/>
          <w:sz w:val="24"/>
          <w:szCs w:val="24"/>
        </w:rPr>
      </w:pPr>
      <w:r w:rsidRPr="006962E6">
        <w:rPr>
          <w:rFonts w:ascii="Times New Roman" w:hAnsi="Times New Roman"/>
          <w:sz w:val="24"/>
          <w:szCs w:val="24"/>
        </w:rPr>
        <w:t>Примечание</w:t>
      </w:r>
    </w:p>
    <w:p w:rsidR="005E6B7F" w:rsidRPr="006962E6" w:rsidRDefault="005E6B7F" w:rsidP="005E6B7F">
      <w:pPr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1</w:t>
      </w:r>
      <w:r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 xml:space="preserve">Администрирование данных поступлений осуществляется с применением кодов подвидов доходов, предусмотренных приказом Министерства финансов Российской Федерации от 1 июля 2013 года </w:t>
      </w:r>
      <w:r w:rsidRPr="006962E6">
        <w:rPr>
          <w:rFonts w:ascii="Times New Roman" w:eastAsia="Times New Roman" w:hAnsi="Times New Roman"/>
          <w:sz w:val="24"/>
          <w:szCs w:val="24"/>
          <w:lang w:eastAsia="ru-RU"/>
        </w:rPr>
        <w:t>№ 65н «Об утверждении Указаний о порядке применения бюджетной классификации Российской Федерации».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6962E6">
        <w:rPr>
          <w:rFonts w:ascii="Times New Roman" w:eastAsia="Times New Roman" w:hAnsi="Times New Roman"/>
          <w:sz w:val="24"/>
          <w:szCs w:val="24"/>
          <w:vertAlign w:val="superscript"/>
          <w:lang w:eastAsia="ru-RU"/>
        </w:rPr>
        <w:t>2</w:t>
      </w:r>
      <w:r w:rsidR="00444E52" w:rsidRPr="006962E6">
        <w:rPr>
          <w:rFonts w:ascii="Times New Roman" w:eastAsia="Times New Roman" w:hAnsi="Times New Roman"/>
          <w:spacing w:val="-4"/>
          <w:sz w:val="24"/>
          <w:szCs w:val="24"/>
          <w:lang w:eastAsia="ru-RU"/>
        </w:rPr>
        <w:t>Администрирование данных поступлений осуществляется с применением кодов подвидов доходов, предусмотренных постановлением Администрации Кусинскогогородского поселения от 14декабря 2015 года</w:t>
      </w:r>
      <w:r w:rsidR="00444E52" w:rsidRPr="006962E6">
        <w:rPr>
          <w:rFonts w:ascii="Times New Roman" w:eastAsia="Times New Roman" w:hAnsi="Times New Roman"/>
          <w:sz w:val="24"/>
          <w:szCs w:val="24"/>
          <w:lang w:eastAsia="ru-RU"/>
        </w:rPr>
        <w:t xml:space="preserve"> № 133 «Об утверждении перечня кодов подвидов по видам доходов».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/>
          <w:sz w:val="24"/>
          <w:szCs w:val="24"/>
          <w:lang w:eastAsia="ru-RU"/>
        </w:rPr>
      </w:pPr>
      <w:r w:rsidRPr="006962E6">
        <w:rPr>
          <w:rFonts w:ascii="Times New Roman" w:eastAsia="Arial Unicode MS" w:hAnsi="Times New Roman"/>
          <w:sz w:val="24"/>
          <w:szCs w:val="24"/>
          <w:vertAlign w:val="superscript"/>
          <w:lang w:eastAsia="ru-RU"/>
        </w:rPr>
        <w:t xml:space="preserve">3 </w:t>
      </w:r>
      <w:r w:rsidRPr="006962E6">
        <w:rPr>
          <w:rFonts w:ascii="Times New Roman" w:eastAsia="Arial Unicode MS" w:hAnsi="Times New Roman"/>
          <w:sz w:val="24"/>
          <w:szCs w:val="24"/>
          <w:lang w:eastAsia="ru-RU"/>
        </w:rPr>
        <w:t>В части доходов, зачисляемых в бюджет Кусинского</w:t>
      </w:r>
      <w:r w:rsidR="009412AE" w:rsidRPr="006962E6">
        <w:rPr>
          <w:rFonts w:ascii="Times New Roman" w:eastAsia="Arial Unicode MS" w:hAnsi="Times New Roman"/>
          <w:sz w:val="24"/>
          <w:szCs w:val="24"/>
          <w:lang w:eastAsia="ru-RU"/>
        </w:rPr>
        <w:t>городского поселения</w:t>
      </w:r>
    </w:p>
    <w:p w:rsidR="005E6B7F" w:rsidRPr="006962E6" w:rsidRDefault="005E6B7F" w:rsidP="005E6B7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56AFA" w:rsidRPr="006962E6" w:rsidRDefault="00B525AE" w:rsidP="00B23028">
      <w:pPr>
        <w:ind w:left="-1134"/>
        <w:jc w:val="both"/>
        <w:rPr>
          <w:rFonts w:ascii="Times New Roman" w:hAnsi="Times New Roman"/>
          <w:sz w:val="24"/>
          <w:szCs w:val="24"/>
        </w:rPr>
      </w:pPr>
      <w:r w:rsidRPr="006962E6">
        <w:rPr>
          <w:sz w:val="24"/>
          <w:szCs w:val="24"/>
        </w:rPr>
        <w:t xml:space="preserve"> </w:t>
      </w:r>
      <w:bookmarkStart w:id="0" w:name="_GoBack"/>
      <w:bookmarkEnd w:id="0"/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D56AFA" w:rsidRPr="006962E6" w:rsidRDefault="00D56AFA" w:rsidP="00C5580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sectPr w:rsidR="00D56AFA" w:rsidRPr="006962E6" w:rsidSect="00E7086D">
      <w:pgSz w:w="11906" w:h="16838"/>
      <w:pgMar w:top="851" w:right="720" w:bottom="568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64641"/>
    <w:rsid w:val="00000B08"/>
    <w:rsid w:val="00006275"/>
    <w:rsid w:val="000252D5"/>
    <w:rsid w:val="000310B8"/>
    <w:rsid w:val="00033586"/>
    <w:rsid w:val="000342D9"/>
    <w:rsid w:val="00053B13"/>
    <w:rsid w:val="000958BE"/>
    <w:rsid w:val="000B5510"/>
    <w:rsid w:val="000D598D"/>
    <w:rsid w:val="000E68E6"/>
    <w:rsid w:val="000F32F5"/>
    <w:rsid w:val="000F3545"/>
    <w:rsid w:val="000F358E"/>
    <w:rsid w:val="00103C44"/>
    <w:rsid w:val="00115D9C"/>
    <w:rsid w:val="00136484"/>
    <w:rsid w:val="00136B49"/>
    <w:rsid w:val="00140CD7"/>
    <w:rsid w:val="0015452C"/>
    <w:rsid w:val="001A289B"/>
    <w:rsid w:val="001A6D8F"/>
    <w:rsid w:val="001B53A3"/>
    <w:rsid w:val="001B7BD5"/>
    <w:rsid w:val="001C1FE5"/>
    <w:rsid w:val="001D5AD9"/>
    <w:rsid w:val="001E5AFF"/>
    <w:rsid w:val="001F0DC5"/>
    <w:rsid w:val="002045C4"/>
    <w:rsid w:val="002054BE"/>
    <w:rsid w:val="002100C9"/>
    <w:rsid w:val="00225701"/>
    <w:rsid w:val="002266D1"/>
    <w:rsid w:val="002273D0"/>
    <w:rsid w:val="00247086"/>
    <w:rsid w:val="00253C2D"/>
    <w:rsid w:val="002771EE"/>
    <w:rsid w:val="002A0FA0"/>
    <w:rsid w:val="002A36FE"/>
    <w:rsid w:val="002A70F9"/>
    <w:rsid w:val="002B2DDF"/>
    <w:rsid w:val="002D2986"/>
    <w:rsid w:val="002D43FC"/>
    <w:rsid w:val="002F2A54"/>
    <w:rsid w:val="002F3C5C"/>
    <w:rsid w:val="00316346"/>
    <w:rsid w:val="003314F7"/>
    <w:rsid w:val="00331ACC"/>
    <w:rsid w:val="00341961"/>
    <w:rsid w:val="00342D67"/>
    <w:rsid w:val="003469A6"/>
    <w:rsid w:val="00361780"/>
    <w:rsid w:val="0036768D"/>
    <w:rsid w:val="00375C79"/>
    <w:rsid w:val="00385E31"/>
    <w:rsid w:val="003B2E1A"/>
    <w:rsid w:val="003C0BF9"/>
    <w:rsid w:val="003C22AB"/>
    <w:rsid w:val="003E020E"/>
    <w:rsid w:val="003E22B4"/>
    <w:rsid w:val="003F25B6"/>
    <w:rsid w:val="00404DEE"/>
    <w:rsid w:val="00407F48"/>
    <w:rsid w:val="00426891"/>
    <w:rsid w:val="00433C09"/>
    <w:rsid w:val="0044313B"/>
    <w:rsid w:val="00444E52"/>
    <w:rsid w:val="0046491B"/>
    <w:rsid w:val="00471D10"/>
    <w:rsid w:val="004A6401"/>
    <w:rsid w:val="004B76E7"/>
    <w:rsid w:val="00505868"/>
    <w:rsid w:val="00513750"/>
    <w:rsid w:val="00527055"/>
    <w:rsid w:val="00535770"/>
    <w:rsid w:val="00547D3C"/>
    <w:rsid w:val="00565221"/>
    <w:rsid w:val="00567262"/>
    <w:rsid w:val="005A3084"/>
    <w:rsid w:val="005B6986"/>
    <w:rsid w:val="005C27F2"/>
    <w:rsid w:val="005D02CB"/>
    <w:rsid w:val="005D1426"/>
    <w:rsid w:val="005D5569"/>
    <w:rsid w:val="005E6B7F"/>
    <w:rsid w:val="0066122B"/>
    <w:rsid w:val="00662D33"/>
    <w:rsid w:val="00671BB0"/>
    <w:rsid w:val="00680C28"/>
    <w:rsid w:val="00693B19"/>
    <w:rsid w:val="006962E6"/>
    <w:rsid w:val="006A2488"/>
    <w:rsid w:val="006A6922"/>
    <w:rsid w:val="006C0892"/>
    <w:rsid w:val="006C0CC4"/>
    <w:rsid w:val="006C1BA4"/>
    <w:rsid w:val="006D1131"/>
    <w:rsid w:val="006D3717"/>
    <w:rsid w:val="006D6BA1"/>
    <w:rsid w:val="006E5055"/>
    <w:rsid w:val="006F450E"/>
    <w:rsid w:val="00714CAB"/>
    <w:rsid w:val="0073752E"/>
    <w:rsid w:val="00762C24"/>
    <w:rsid w:val="00764641"/>
    <w:rsid w:val="00780AB8"/>
    <w:rsid w:val="00794A91"/>
    <w:rsid w:val="007966BD"/>
    <w:rsid w:val="007A08BE"/>
    <w:rsid w:val="007A1A37"/>
    <w:rsid w:val="007B183D"/>
    <w:rsid w:val="007C0401"/>
    <w:rsid w:val="007E5D75"/>
    <w:rsid w:val="00830371"/>
    <w:rsid w:val="008319BA"/>
    <w:rsid w:val="008321E0"/>
    <w:rsid w:val="00861DC2"/>
    <w:rsid w:val="0087140E"/>
    <w:rsid w:val="00873548"/>
    <w:rsid w:val="0088132F"/>
    <w:rsid w:val="00887C13"/>
    <w:rsid w:val="008D72CA"/>
    <w:rsid w:val="008F7BD0"/>
    <w:rsid w:val="0092461C"/>
    <w:rsid w:val="00926489"/>
    <w:rsid w:val="00936229"/>
    <w:rsid w:val="009412AE"/>
    <w:rsid w:val="00947D2D"/>
    <w:rsid w:val="0095065C"/>
    <w:rsid w:val="009509CA"/>
    <w:rsid w:val="00970899"/>
    <w:rsid w:val="00983501"/>
    <w:rsid w:val="00985C62"/>
    <w:rsid w:val="009920A9"/>
    <w:rsid w:val="00993C89"/>
    <w:rsid w:val="009C152B"/>
    <w:rsid w:val="009D5662"/>
    <w:rsid w:val="009E7252"/>
    <w:rsid w:val="009F11DE"/>
    <w:rsid w:val="00A043E3"/>
    <w:rsid w:val="00A0656D"/>
    <w:rsid w:val="00A11549"/>
    <w:rsid w:val="00A14CEF"/>
    <w:rsid w:val="00A2047C"/>
    <w:rsid w:val="00A3252E"/>
    <w:rsid w:val="00A406BE"/>
    <w:rsid w:val="00A4753B"/>
    <w:rsid w:val="00A7531C"/>
    <w:rsid w:val="00A935B7"/>
    <w:rsid w:val="00AA3D4C"/>
    <w:rsid w:val="00AA528F"/>
    <w:rsid w:val="00AC15E1"/>
    <w:rsid w:val="00AE578D"/>
    <w:rsid w:val="00AE6295"/>
    <w:rsid w:val="00B1104D"/>
    <w:rsid w:val="00B23028"/>
    <w:rsid w:val="00B37EE7"/>
    <w:rsid w:val="00B5006D"/>
    <w:rsid w:val="00B51709"/>
    <w:rsid w:val="00B51DA9"/>
    <w:rsid w:val="00B525AE"/>
    <w:rsid w:val="00B85357"/>
    <w:rsid w:val="00BD167C"/>
    <w:rsid w:val="00BD5E32"/>
    <w:rsid w:val="00BF41FE"/>
    <w:rsid w:val="00BF6FEB"/>
    <w:rsid w:val="00C40548"/>
    <w:rsid w:val="00C44221"/>
    <w:rsid w:val="00C52217"/>
    <w:rsid w:val="00C55809"/>
    <w:rsid w:val="00C6644F"/>
    <w:rsid w:val="00C7195E"/>
    <w:rsid w:val="00C91491"/>
    <w:rsid w:val="00CB262B"/>
    <w:rsid w:val="00CB61D8"/>
    <w:rsid w:val="00CD26FB"/>
    <w:rsid w:val="00CF60DF"/>
    <w:rsid w:val="00D02594"/>
    <w:rsid w:val="00D048CC"/>
    <w:rsid w:val="00D208D7"/>
    <w:rsid w:val="00D46E80"/>
    <w:rsid w:val="00D53DF1"/>
    <w:rsid w:val="00D54753"/>
    <w:rsid w:val="00D56AFA"/>
    <w:rsid w:val="00DB6E92"/>
    <w:rsid w:val="00DC77FF"/>
    <w:rsid w:val="00DD6717"/>
    <w:rsid w:val="00E007C0"/>
    <w:rsid w:val="00E0653A"/>
    <w:rsid w:val="00E31FA3"/>
    <w:rsid w:val="00E4118F"/>
    <w:rsid w:val="00E417A5"/>
    <w:rsid w:val="00E7086D"/>
    <w:rsid w:val="00E77681"/>
    <w:rsid w:val="00E90350"/>
    <w:rsid w:val="00ED7174"/>
    <w:rsid w:val="00EE3B46"/>
    <w:rsid w:val="00EF46D9"/>
    <w:rsid w:val="00F05623"/>
    <w:rsid w:val="00F3382A"/>
    <w:rsid w:val="00F35BB9"/>
    <w:rsid w:val="00F46E03"/>
    <w:rsid w:val="00F53F20"/>
    <w:rsid w:val="00F64F28"/>
    <w:rsid w:val="00F74EF0"/>
    <w:rsid w:val="00F76252"/>
    <w:rsid w:val="00F92D91"/>
    <w:rsid w:val="00FA1604"/>
    <w:rsid w:val="00FA4156"/>
    <w:rsid w:val="00FC2E4E"/>
    <w:rsid w:val="00FD055C"/>
    <w:rsid w:val="00FD079B"/>
    <w:rsid w:val="00FD1B91"/>
    <w:rsid w:val="00FD79FE"/>
    <w:rsid w:val="00FF3B56"/>
    <w:rsid w:val="00FF46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9D1B1FA-A9B8-4A25-B04E-40EE603CCC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3D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464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14C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14CEF"/>
    <w:rPr>
      <w:rFonts w:ascii="Segoe UI" w:hAnsi="Segoe UI" w:cs="Segoe UI"/>
      <w:sz w:val="18"/>
      <w:szCs w:val="18"/>
      <w:lang w:eastAsia="en-US"/>
    </w:rPr>
  </w:style>
  <w:style w:type="paragraph" w:customStyle="1" w:styleId="a6">
    <w:name w:val="Прижатый влево"/>
    <w:basedOn w:val="a"/>
    <w:next w:val="a"/>
    <w:uiPriority w:val="99"/>
    <w:rsid w:val="00E31FA3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36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0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9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51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5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D159056-B476-444E-AF61-1ECC7193E8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1997</Words>
  <Characters>11384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SovDep</cp:lastModifiedBy>
  <cp:revision>8</cp:revision>
  <cp:lastPrinted>2017-12-21T06:28:00Z</cp:lastPrinted>
  <dcterms:created xsi:type="dcterms:W3CDTF">2017-11-10T10:11:00Z</dcterms:created>
  <dcterms:modified xsi:type="dcterms:W3CDTF">2017-12-21T06:29:00Z</dcterms:modified>
</cp:coreProperties>
</file>